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D8472" w14:textId="5585E8C1" w:rsidR="009D13F0" w:rsidRPr="00C36B23" w:rsidRDefault="0053154B" w:rsidP="00FD678A">
      <w:pPr>
        <w:jc w:val="center"/>
        <w:rPr>
          <w:b/>
          <w:color w:val="002060"/>
        </w:rPr>
      </w:pPr>
      <w:proofErr w:type="spellStart"/>
      <w:r w:rsidRPr="00C36B23">
        <w:rPr>
          <w:b/>
          <w:color w:val="002060"/>
        </w:rPr>
        <w:t>Customer</w:t>
      </w:r>
      <w:proofErr w:type="spellEnd"/>
      <w:r w:rsidRPr="00C36B23">
        <w:rPr>
          <w:b/>
          <w:color w:val="002060"/>
        </w:rPr>
        <w:t xml:space="preserve"> </w:t>
      </w:r>
      <w:proofErr w:type="spellStart"/>
      <w:r w:rsidRPr="00C36B23">
        <w:rPr>
          <w:b/>
          <w:color w:val="002060"/>
        </w:rPr>
        <w:t>satisfaction</w:t>
      </w:r>
      <w:proofErr w:type="spellEnd"/>
      <w:r w:rsidRPr="00C36B23">
        <w:rPr>
          <w:b/>
          <w:color w:val="002060"/>
        </w:rPr>
        <w:t xml:space="preserve"> degli utenti della Rete italiana EURES – 2019</w:t>
      </w:r>
    </w:p>
    <w:p w14:paraId="0D3F0650" w14:textId="60850A58" w:rsidR="00FD678A" w:rsidRPr="00C36B23" w:rsidRDefault="00FD678A" w:rsidP="00FD678A">
      <w:pPr>
        <w:jc w:val="center"/>
        <w:rPr>
          <w:b/>
          <w:color w:val="002060"/>
        </w:rPr>
      </w:pPr>
      <w:r w:rsidRPr="00C36B23">
        <w:rPr>
          <w:b/>
          <w:color w:val="002060"/>
        </w:rPr>
        <w:t>Carta dei servizi</w:t>
      </w:r>
    </w:p>
    <w:p w14:paraId="06336A1A" w14:textId="77777777" w:rsidR="00F21AB1" w:rsidRDefault="0053154B" w:rsidP="000649AB">
      <w:pPr>
        <w:jc w:val="both"/>
      </w:pPr>
      <w:r>
        <w:t xml:space="preserve">L’indagine sulla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degli utenti della Rete italiana EURES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Services) è tesa a rilevare il grado di soddisfazione delle persone, italiane e straniere, che sono venute in contatto con i servizi erogati dalla rete di membri e partner EURES in Italia</w:t>
      </w:r>
      <w:r w:rsidR="00AE12DF">
        <w:t xml:space="preserve">. </w:t>
      </w:r>
    </w:p>
    <w:p w14:paraId="23F551F5" w14:textId="7D7A0CC2" w:rsidR="00AE12DF" w:rsidRDefault="00F21AB1" w:rsidP="000649AB">
      <w:pPr>
        <w:jc w:val="both"/>
      </w:pPr>
      <w:r>
        <w:t>Tali servizi</w:t>
      </w:r>
      <w:r w:rsidR="00AE12DF">
        <w:t xml:space="preserve"> possono riguardare semplici informazioni sulla Rete e </w:t>
      </w:r>
      <w:r w:rsidR="00833F78">
        <w:t xml:space="preserve">sul </w:t>
      </w:r>
      <w:r w:rsidR="00AE12DF">
        <w:t>portale EURES, servizi di incrocio domanda offerta di lavoro,</w:t>
      </w:r>
      <w:r w:rsidR="000649AB">
        <w:t xml:space="preserve"> ricerca di lavoro, informazioni sulle condizioni di vita e lavoro in un altro paese europeo, informazioni sui diritti di previdenza sociale in Europa, supporto nella stesura del CV ed aiuto nel contattare un datore di lavoro. </w:t>
      </w:r>
    </w:p>
    <w:p w14:paraId="248957B0" w14:textId="1373F75C" w:rsidR="00853336" w:rsidRDefault="00553E3E" w:rsidP="000649AB">
      <w:pPr>
        <w:jc w:val="both"/>
      </w:pPr>
      <w:r>
        <w:t>L</w:t>
      </w:r>
      <w:r w:rsidR="00833F78">
        <w:t xml:space="preserve">a prima </w:t>
      </w:r>
      <w:r>
        <w:t>indagine è stata lanciata nel dicembre 2019</w:t>
      </w:r>
      <w:r w:rsidR="00833F78">
        <w:t>. La rilevazione</w:t>
      </w:r>
      <w:r>
        <w:t xml:space="preserve"> si basa su un questionario </w:t>
      </w:r>
      <w:r w:rsidR="00833F78">
        <w:t>on line</w:t>
      </w:r>
      <w:r>
        <w:t xml:space="preserve"> che </w:t>
      </w:r>
      <w:r w:rsidR="00AE12DF">
        <w:t xml:space="preserve">rileva le modalità attraverso cui si è entrati in contatto con i consulenti EURES, la frequenza </w:t>
      </w:r>
      <w:r w:rsidR="00833F78">
        <w:t>di tali contatti</w:t>
      </w:r>
      <w:r>
        <w:t xml:space="preserve"> e</w:t>
      </w:r>
      <w:r w:rsidR="000649AB">
        <w:t xml:space="preserve"> la soddisfazione </w:t>
      </w:r>
      <w:r w:rsidR="00853336">
        <w:t xml:space="preserve">complessiva per </w:t>
      </w:r>
      <w:r w:rsidR="000649AB">
        <w:t xml:space="preserve">i servizi ricevuti. </w:t>
      </w:r>
    </w:p>
    <w:p w14:paraId="283D1A83" w14:textId="77777777" w:rsidR="00833F78" w:rsidRDefault="00833F78" w:rsidP="00833F78">
      <w:pPr>
        <w:jc w:val="both"/>
      </w:pPr>
      <w:r>
        <w:t xml:space="preserve">Essa rappresenta uno strumento fondamentale per rilevare eventuali necessità di intervento sulle attività svolte dalla Rete EURES e permette di fornire utili informazioni alla Commissione Europea per la redazione dei Rapporti sulle attività EURES. </w:t>
      </w:r>
    </w:p>
    <w:p w14:paraId="62E53E7D" w14:textId="77777777" w:rsidR="00833F78" w:rsidRDefault="00853336" w:rsidP="000649AB">
      <w:pPr>
        <w:jc w:val="both"/>
      </w:pPr>
      <w:r>
        <w:t>L’indagine è gestita dalla Divisione V – Ufficio di Coordinamento Nazionale EURES</w:t>
      </w:r>
      <w:r w:rsidR="00E91289">
        <w:t xml:space="preserve"> ed è realizzata nell’ambito del sistema di rilevazione delle attività svolte dalla Rete (PMS – </w:t>
      </w:r>
      <w:proofErr w:type="spellStart"/>
      <w:r w:rsidR="00E91289">
        <w:t>Perfomance</w:t>
      </w:r>
      <w:proofErr w:type="spellEnd"/>
      <w:r w:rsidR="00E91289">
        <w:t xml:space="preserve"> </w:t>
      </w:r>
      <w:proofErr w:type="spellStart"/>
      <w:r w:rsidR="00E91289">
        <w:t>Measurement</w:t>
      </w:r>
      <w:proofErr w:type="spellEnd"/>
      <w:r w:rsidR="00E91289">
        <w:t xml:space="preserve"> System) previsto dal Regolamento UE EURES (REG n. 589/2016). </w:t>
      </w:r>
    </w:p>
    <w:p w14:paraId="5724BCAB" w14:textId="552094EF" w:rsidR="002B4996" w:rsidRDefault="002B4996" w:rsidP="000649AB">
      <w:pPr>
        <w:jc w:val="both"/>
      </w:pPr>
      <w:r>
        <w:t xml:space="preserve">Annualmente gli esiti della rilevazione vengono </w:t>
      </w:r>
      <w:r w:rsidR="00833F78">
        <w:t>trasmessi</w:t>
      </w:r>
      <w:r>
        <w:t xml:space="preserve"> all’Ufficio di coordinamento europeo EURES. </w:t>
      </w:r>
    </w:p>
    <w:p w14:paraId="4783DFCB" w14:textId="2C1365BC" w:rsidR="00553E3E" w:rsidRDefault="00553E3E" w:rsidP="000649AB">
      <w:pPr>
        <w:jc w:val="both"/>
      </w:pPr>
      <w:r>
        <w:t xml:space="preserve">L’indagine è accessibile attraverso </w:t>
      </w:r>
      <w:r w:rsidR="00833F78">
        <w:t>il</w:t>
      </w:r>
      <w:r>
        <w:t xml:space="preserve"> link </w:t>
      </w:r>
      <w:r>
        <w:br/>
      </w:r>
      <w:hyperlink r:id="rId5" w:history="1">
        <w:r w:rsidRPr="000B6D0F">
          <w:rPr>
            <w:rStyle w:val="Collegamentoipertestuale"/>
            <w:rFonts w:cs="Arial"/>
            <w:shd w:val="clear" w:color="auto" w:fill="FFFFFF"/>
          </w:rPr>
          <w:t>http://sondaggi.anpal.gov.it/index.php/546314?lang=it</w:t>
        </w:r>
      </w:hyperlink>
      <w:r w:rsidRPr="000B6D0F">
        <w:rPr>
          <w:rFonts w:cs="Arial"/>
          <w:color w:val="214F7E"/>
          <w:shd w:val="clear" w:color="auto" w:fill="FFFFFF"/>
        </w:rPr>
        <w:t xml:space="preserve"> </w:t>
      </w:r>
      <w:r w:rsidR="00833F78" w:rsidRPr="000B6D0F">
        <w:rPr>
          <w:rFonts w:cs="Arial"/>
        </w:rPr>
        <w:t xml:space="preserve">che </w:t>
      </w:r>
      <w:r w:rsidR="00843942" w:rsidRPr="000B6D0F">
        <w:rPr>
          <w:rFonts w:cs="Arial"/>
        </w:rPr>
        <w:t>gli utenti ricevono a seguito del contatto con un</w:t>
      </w:r>
      <w:r w:rsidR="00843942" w:rsidRPr="00843942">
        <w:t xml:space="preserve"> consulente EURES direttamente via mail o ad esempio al termine di eventi organizzati dalla Rete. </w:t>
      </w:r>
    </w:p>
    <w:p w14:paraId="0B031EF3" w14:textId="432A425E" w:rsidR="00F81032" w:rsidRDefault="00F81032" w:rsidP="000649AB">
      <w:pPr>
        <w:jc w:val="both"/>
      </w:pPr>
      <w:r>
        <w:t xml:space="preserve">La rilevazione non prevede una data di chiusura. </w:t>
      </w:r>
    </w:p>
    <w:p w14:paraId="5EC7E019" w14:textId="77777777" w:rsidR="000B6D0F" w:rsidRDefault="000B6D0F" w:rsidP="000649AB">
      <w:pPr>
        <w:jc w:val="both"/>
        <w:rPr>
          <w:b/>
          <w:color w:val="002060"/>
        </w:rPr>
      </w:pPr>
    </w:p>
    <w:p w14:paraId="0AE6155B" w14:textId="75A37D29" w:rsidR="000B6D0F" w:rsidRPr="000B6D0F" w:rsidRDefault="000B6D0F" w:rsidP="000649AB">
      <w:pPr>
        <w:jc w:val="both"/>
        <w:rPr>
          <w:b/>
          <w:color w:val="002060"/>
        </w:rPr>
      </w:pPr>
      <w:r w:rsidRPr="000B6D0F">
        <w:rPr>
          <w:b/>
          <w:color w:val="002060"/>
        </w:rPr>
        <w:t>ESITI</w:t>
      </w:r>
    </w:p>
    <w:p w14:paraId="4EC91866" w14:textId="77777777" w:rsidR="000B6D0F" w:rsidRDefault="000B6D0F" w:rsidP="000B6D0F">
      <w:pPr>
        <w:jc w:val="both"/>
      </w:pPr>
      <w:r>
        <w:t xml:space="preserve">Nel 2019 52 lavoratori italiani e 6 datori di lavoro hanno compilato la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. </w:t>
      </w:r>
    </w:p>
    <w:p w14:paraId="13B9E2B0" w14:textId="77777777" w:rsidR="000B6D0F" w:rsidRDefault="000B6D0F" w:rsidP="000B6D0F">
      <w:pPr>
        <w:jc w:val="both"/>
      </w:pPr>
      <w:r>
        <w:t xml:space="preserve">Dei datori di lavoro 4 sono molto soddisfatti mentre 2 si dichiarano insoddisfatti. Il contatto con lo staff EURES è avvenuto tramite scambio di email, per la pubblicazione di annunci sul portale e la preselezione di personale. </w:t>
      </w:r>
    </w:p>
    <w:p w14:paraId="5D3A4769" w14:textId="16D594A4" w:rsidR="000B6D0F" w:rsidRDefault="000B6D0F" w:rsidP="000B6D0F">
      <w:pPr>
        <w:jc w:val="both"/>
      </w:pPr>
      <w:r>
        <w:t xml:space="preserve">I lavoratori sono entrati in contatto occasionalmente con la Rete EURES principalmente attraverso i Centri per l’Impiego, seguiti da contatti informali e da contatti diretti con </w:t>
      </w:r>
      <w:r w:rsidR="00C36B23">
        <w:t xml:space="preserve">un </w:t>
      </w:r>
      <w:r>
        <w:t xml:space="preserve">consulente EURES. </w:t>
      </w:r>
    </w:p>
    <w:p w14:paraId="1FD2804E" w14:textId="77777777" w:rsidR="000B6D0F" w:rsidRDefault="000B6D0F" w:rsidP="000B6D0F">
      <w:pPr>
        <w:jc w:val="both"/>
      </w:pPr>
      <w:r>
        <w:t>Tra i 52 lavoratori i servizi vengono giudicati molto soddisfacenti o soddisfacenti nella maggioranza dei casi. In 4 casi vengono espressi giudizi insoddisfacenti. Il giudizio più alto viene riservato alle informazioni ricevute sulle iniziative di mobilità in Europa, seguito dal servizio di ricerca di lavoro e dalle informazioni sui diritti di previdenza sociale in Europa.</w:t>
      </w:r>
    </w:p>
    <w:p w14:paraId="0A7E865E" w14:textId="709A0D44" w:rsidR="00725BC9" w:rsidRDefault="000B6D0F">
      <w:pPr>
        <w:rPr>
          <w:rFonts w:ascii="Roboto" w:hAnsi="Roboto"/>
          <w:color w:val="214F7E"/>
          <w:sz w:val="21"/>
          <w:szCs w:val="21"/>
          <w:shd w:val="clear" w:color="auto" w:fill="FFFFFF"/>
        </w:rPr>
      </w:pPr>
      <w:r>
        <w:br w:type="page"/>
      </w:r>
    </w:p>
    <w:p w14:paraId="06AACDCC" w14:textId="07608733" w:rsidR="00725BC9" w:rsidRPr="00C36B23" w:rsidRDefault="00725BC9" w:rsidP="00725BC9">
      <w:pPr>
        <w:jc w:val="center"/>
        <w:rPr>
          <w:b/>
          <w:color w:val="002060"/>
        </w:rPr>
      </w:pPr>
      <w:proofErr w:type="spellStart"/>
      <w:r w:rsidRPr="00C36B23">
        <w:rPr>
          <w:b/>
          <w:color w:val="002060"/>
        </w:rPr>
        <w:lastRenderedPageBreak/>
        <w:t>Customer</w:t>
      </w:r>
      <w:proofErr w:type="spellEnd"/>
      <w:r w:rsidRPr="00C36B23">
        <w:rPr>
          <w:b/>
          <w:color w:val="002060"/>
        </w:rPr>
        <w:t xml:space="preserve"> </w:t>
      </w:r>
      <w:proofErr w:type="spellStart"/>
      <w:r w:rsidRPr="00C36B23">
        <w:rPr>
          <w:b/>
          <w:color w:val="002060"/>
        </w:rPr>
        <w:t>satisfaction</w:t>
      </w:r>
      <w:proofErr w:type="spellEnd"/>
      <w:r w:rsidRPr="00C36B23">
        <w:rPr>
          <w:b/>
          <w:color w:val="002060"/>
        </w:rPr>
        <w:t xml:space="preserve"> degli utenti della Rete italiana EURES – 2020</w:t>
      </w:r>
    </w:p>
    <w:p w14:paraId="24423CBF" w14:textId="3FAC5ECF" w:rsidR="00725BC9" w:rsidRPr="00C36B23" w:rsidRDefault="00725BC9" w:rsidP="00725BC9">
      <w:pPr>
        <w:jc w:val="center"/>
        <w:rPr>
          <w:b/>
          <w:color w:val="002060"/>
        </w:rPr>
      </w:pPr>
      <w:r w:rsidRPr="00C36B23">
        <w:rPr>
          <w:b/>
          <w:color w:val="002060"/>
        </w:rPr>
        <w:t>Carta dei servizi</w:t>
      </w:r>
    </w:p>
    <w:p w14:paraId="52BDFBD2" w14:textId="5D729236" w:rsidR="00725BC9" w:rsidRDefault="00725BC9" w:rsidP="00725BC9"/>
    <w:p w14:paraId="2F612FE7" w14:textId="28F6C27A" w:rsidR="00A317B3" w:rsidRDefault="00A317B3" w:rsidP="000649AB">
      <w:pPr>
        <w:jc w:val="both"/>
      </w:pPr>
      <w:r>
        <w:t xml:space="preserve">Nel 2020 è proseguita l’indagine sulla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r w:rsidR="00F21AB1">
        <w:t xml:space="preserve">degli utenti </w:t>
      </w:r>
      <w:r w:rsidR="00F21AB1">
        <w:t xml:space="preserve">dei servizi offerti dalla </w:t>
      </w:r>
      <w:r w:rsidR="00F21AB1">
        <w:t>Rete EURES italiana</w:t>
      </w:r>
      <w:r w:rsidR="00F21AB1">
        <w:t>.</w:t>
      </w:r>
    </w:p>
    <w:p w14:paraId="0B01C6EE" w14:textId="77777777" w:rsidR="00A317B3" w:rsidRDefault="00A317B3" w:rsidP="000649AB">
      <w:pPr>
        <w:jc w:val="both"/>
      </w:pPr>
    </w:p>
    <w:p w14:paraId="48ABBEE9" w14:textId="77777777" w:rsidR="00F21AB1" w:rsidRDefault="00A317B3" w:rsidP="00A317B3">
      <w:pPr>
        <w:jc w:val="both"/>
      </w:pPr>
      <w:r>
        <w:t xml:space="preserve">L’indagine è tesa a rilevare il grado di soddisfazione delle persone, italiane e straniere, che sono venute in contatto con i servizi erogati dalla rete di membri e partner EURES in Italia. </w:t>
      </w:r>
    </w:p>
    <w:p w14:paraId="5E393DD9" w14:textId="7B611C72" w:rsidR="00A317B3" w:rsidRDefault="00F21AB1" w:rsidP="00A317B3">
      <w:pPr>
        <w:jc w:val="both"/>
      </w:pPr>
      <w:r>
        <w:t xml:space="preserve">Tali servizi </w:t>
      </w:r>
      <w:r w:rsidR="00A317B3">
        <w:t xml:space="preserve">possono riguardare semplici informazioni sulla Rete e portale EURES, servizi di incrocio domanda offerta di lavoro, ricerca di lavoro, informazioni sulle condizioni di vita e lavoro in un altro paese europeo, informazioni sui diritti di previdenza sociale in Europa, supporto nella stesura del CV ed aiuto nel contattare un datore di lavoro. </w:t>
      </w:r>
    </w:p>
    <w:p w14:paraId="5506A02C" w14:textId="615D3918" w:rsidR="00A317B3" w:rsidRDefault="00A317B3" w:rsidP="00A317B3">
      <w:pPr>
        <w:jc w:val="both"/>
      </w:pPr>
      <w:r>
        <w:t xml:space="preserve">L’indagine si basa su un questionario </w:t>
      </w:r>
      <w:r w:rsidR="00F21AB1">
        <w:t>on line</w:t>
      </w:r>
      <w:r>
        <w:t xml:space="preserve"> che rileva le modalità attraverso cui si è entrati in contatto con i consulenti EURES, la frequenza con cui ci si è rivolti e la soddisfazione complessiva per i servizi ricevuti. </w:t>
      </w:r>
    </w:p>
    <w:p w14:paraId="48492DC8" w14:textId="77777777" w:rsidR="00F21AB1" w:rsidRDefault="00F21AB1" w:rsidP="00F21AB1">
      <w:pPr>
        <w:jc w:val="both"/>
      </w:pPr>
      <w:r>
        <w:t xml:space="preserve">Essa rappresenta uno strumento fondamentale per rilevare eventuali necessità di intervento sulle attività svolte dalla Rete EURES e permette di fornire utili informazioni alla Commissione Europea per la redazione dei Rapporti sulle attività EURES. </w:t>
      </w:r>
    </w:p>
    <w:p w14:paraId="3A6E377C" w14:textId="77777777" w:rsidR="00F21AB1" w:rsidRDefault="00F21AB1" w:rsidP="00F21AB1">
      <w:pPr>
        <w:jc w:val="both"/>
      </w:pPr>
      <w:r>
        <w:t xml:space="preserve">L’indagine è gestita dalla Divisione V – Ufficio di Coordinamento Nazionale EURES ed è realizzata nell’ambito del sistema di rilevazione delle attività svolte dalla Rete (PMS – </w:t>
      </w:r>
      <w:proofErr w:type="spellStart"/>
      <w:r>
        <w:t>Perfomance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System) previsto dal Regolamento UE EURES (REG n. 589/2016). </w:t>
      </w:r>
    </w:p>
    <w:p w14:paraId="3153641E" w14:textId="77777777" w:rsidR="00F21AB1" w:rsidRDefault="00F21AB1" w:rsidP="00F21AB1">
      <w:pPr>
        <w:jc w:val="both"/>
      </w:pPr>
      <w:r>
        <w:t xml:space="preserve">Annualmente gli esiti della rilevazione vengono trasmessi all’Ufficio di coordinamento europeo EURES. </w:t>
      </w:r>
    </w:p>
    <w:p w14:paraId="6734A518" w14:textId="77777777" w:rsidR="00F21AB1" w:rsidRDefault="00F21AB1" w:rsidP="00F21AB1">
      <w:pPr>
        <w:jc w:val="both"/>
      </w:pPr>
      <w:r>
        <w:t xml:space="preserve">L’indagine è accessibile attraverso il link </w:t>
      </w:r>
      <w:r>
        <w:br/>
      </w:r>
      <w:hyperlink r:id="rId6" w:history="1">
        <w:r w:rsidRPr="000B6D0F">
          <w:rPr>
            <w:rStyle w:val="Collegamentoipertestuale"/>
            <w:rFonts w:cs="Arial"/>
            <w:shd w:val="clear" w:color="auto" w:fill="FFFFFF"/>
          </w:rPr>
          <w:t>http://sondaggi.anpal.gov.it/index.php/546314?lang=it</w:t>
        </w:r>
      </w:hyperlink>
      <w:r w:rsidRPr="000B6D0F">
        <w:rPr>
          <w:rFonts w:cs="Arial"/>
          <w:color w:val="214F7E"/>
          <w:shd w:val="clear" w:color="auto" w:fill="FFFFFF"/>
        </w:rPr>
        <w:t xml:space="preserve"> </w:t>
      </w:r>
      <w:r w:rsidRPr="000B6D0F">
        <w:rPr>
          <w:rFonts w:cs="Arial"/>
        </w:rPr>
        <w:t>che gli utenti ricevono a seguito del contatto con un</w:t>
      </w:r>
      <w:r w:rsidRPr="00843942">
        <w:t xml:space="preserve"> consulente EURES direttamente via mail o ad esempio al termine di eventi organizzati dalla Rete. </w:t>
      </w:r>
    </w:p>
    <w:p w14:paraId="69AE6D85" w14:textId="77777777" w:rsidR="00F21AB1" w:rsidRDefault="00F21AB1" w:rsidP="00F21AB1">
      <w:pPr>
        <w:jc w:val="both"/>
      </w:pPr>
      <w:r>
        <w:t xml:space="preserve">La rilevazione non prevede una data di chiusura. </w:t>
      </w:r>
    </w:p>
    <w:p w14:paraId="6C874E9B" w14:textId="77777777" w:rsidR="00F21AB1" w:rsidRDefault="00F21AB1" w:rsidP="00C36B23">
      <w:pPr>
        <w:jc w:val="both"/>
        <w:rPr>
          <w:b/>
          <w:color w:val="002060"/>
        </w:rPr>
      </w:pPr>
    </w:p>
    <w:p w14:paraId="50D8B3A7" w14:textId="77777777" w:rsidR="00C36B23" w:rsidRPr="000B6D0F" w:rsidRDefault="00C36B23" w:rsidP="00C36B23">
      <w:pPr>
        <w:jc w:val="both"/>
        <w:rPr>
          <w:b/>
          <w:color w:val="002060"/>
        </w:rPr>
      </w:pPr>
      <w:r w:rsidRPr="000B6D0F">
        <w:rPr>
          <w:b/>
          <w:color w:val="002060"/>
        </w:rPr>
        <w:t>ESITI</w:t>
      </w:r>
    </w:p>
    <w:p w14:paraId="67AE2B58" w14:textId="3217D19F" w:rsidR="00C36B23" w:rsidRDefault="00C36B23" w:rsidP="00C36B23">
      <w:pPr>
        <w:jc w:val="both"/>
      </w:pPr>
      <w:r>
        <w:t xml:space="preserve">I </w:t>
      </w:r>
      <w:r w:rsidR="00F21AB1">
        <w:t xml:space="preserve">10 </w:t>
      </w:r>
      <w:r>
        <w:t>datori di lavoro</w:t>
      </w:r>
      <w:r w:rsidR="00F21AB1">
        <w:t xml:space="preserve"> che hanno partecipato alla </w:t>
      </w:r>
      <w:proofErr w:type="spellStart"/>
      <w:r w:rsidR="00F21AB1">
        <w:t>survey</w:t>
      </w:r>
      <w:proofErr w:type="spellEnd"/>
      <w:r>
        <w:t xml:space="preserve"> si sono rivolti ai servizi EURES, primariamente attraverso il contatto telefonico, per preselezione ed assunzione di personale e tutti hanno espresso giudizio di soddisfazione sull’assistenza ricevuta. </w:t>
      </w:r>
    </w:p>
    <w:p w14:paraId="1FC1B33A" w14:textId="2B3FEA1B" w:rsidR="00C36B23" w:rsidRDefault="00F21AB1" w:rsidP="00C36B23">
      <w:pPr>
        <w:jc w:val="both"/>
      </w:pPr>
      <w:r>
        <w:t xml:space="preserve">I 126 lavoratori, d’altra parte, </w:t>
      </w:r>
      <w:r w:rsidR="00C36B23">
        <w:t xml:space="preserve">sono venuti a conoscenza della Rete EURES principalmente tramite i Centri per l’Impiego e tramite internet. Si suddividono tra chi dichiara di essersi rivolto una volta sola e chi  occasionalmente ai servizi EURES, per la metà in ricerca di lavoro e gli altri richiedenti informazioni sulle iniziative di mobilità in Europa. </w:t>
      </w:r>
    </w:p>
    <w:p w14:paraId="65056CE5" w14:textId="7007E97F" w:rsidR="00C36B23" w:rsidRDefault="00F21AB1" w:rsidP="00C36B23">
      <w:pPr>
        <w:jc w:val="both"/>
      </w:pPr>
      <w:r>
        <w:t xml:space="preserve">La gran parte dei lavoratori si è dichiarata </w:t>
      </w:r>
      <w:r w:rsidR="00C36B23">
        <w:t>s</w:t>
      </w:r>
      <w:r>
        <w:t xml:space="preserve">oddisfatta, soprattutto per il supporto ricevuto per la </w:t>
      </w:r>
      <w:r w:rsidR="00C36B23">
        <w:t>ricerca di lavoro</w:t>
      </w:r>
      <w:r>
        <w:t>,</w:t>
      </w:r>
      <w:r w:rsidR="00C36B23">
        <w:t xml:space="preserve"> seguit</w:t>
      </w:r>
      <w:r>
        <w:t>o</w:t>
      </w:r>
      <w:r w:rsidR="00C36B23">
        <w:t xml:space="preserve"> da informazioni di carattere generale su EURES. </w:t>
      </w:r>
      <w:r>
        <w:t xml:space="preserve">In 32 hanno </w:t>
      </w:r>
      <w:r>
        <w:t xml:space="preserve">espresso </w:t>
      </w:r>
      <w:r>
        <w:t xml:space="preserve">un </w:t>
      </w:r>
      <w:r>
        <w:t>giudizio insoddisfacente o indifferente</w:t>
      </w:r>
      <w:r>
        <w:t>.</w:t>
      </w:r>
    </w:p>
    <w:p w14:paraId="5C0D560B" w14:textId="25A61198" w:rsidR="00553E3E" w:rsidRPr="00553E3E" w:rsidRDefault="00553E3E" w:rsidP="000649AB">
      <w:pPr>
        <w:jc w:val="both"/>
        <w:rPr>
          <w:rFonts w:ascii="Roboto" w:hAnsi="Roboto"/>
          <w:color w:val="214F7E"/>
          <w:sz w:val="21"/>
          <w:szCs w:val="21"/>
          <w:shd w:val="clear" w:color="auto" w:fill="FFFFFF"/>
        </w:rPr>
      </w:pPr>
      <w:bookmarkStart w:id="0" w:name="_GoBack"/>
      <w:bookmarkEnd w:id="0"/>
    </w:p>
    <w:sectPr w:rsidR="00553E3E" w:rsidRPr="00553E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4B"/>
    <w:rsid w:val="000649AB"/>
    <w:rsid w:val="000B6D0F"/>
    <w:rsid w:val="002B4996"/>
    <w:rsid w:val="00496C94"/>
    <w:rsid w:val="0053154B"/>
    <w:rsid w:val="00553E3E"/>
    <w:rsid w:val="00725BC9"/>
    <w:rsid w:val="00833F78"/>
    <w:rsid w:val="00843942"/>
    <w:rsid w:val="00853336"/>
    <w:rsid w:val="009D13F0"/>
    <w:rsid w:val="00A317B3"/>
    <w:rsid w:val="00AE12DF"/>
    <w:rsid w:val="00C36B23"/>
    <w:rsid w:val="00E75270"/>
    <w:rsid w:val="00E91289"/>
    <w:rsid w:val="00F21AB1"/>
    <w:rsid w:val="00F81032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1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3E3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3E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3E3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ndaggi.anpal.gov.it/index.php/546314?lang=it" TargetMode="External"/><Relationship Id="rId5" Type="http://schemas.openxmlformats.org/officeDocument/2006/relationships/hyperlink" Target="http://sondaggi.anpal.gov.it/index.php/546314?lang=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Calzolari</dc:creator>
  <cp:keywords/>
  <dc:description/>
  <cp:lastModifiedBy>catia</cp:lastModifiedBy>
  <cp:revision>10</cp:revision>
  <dcterms:created xsi:type="dcterms:W3CDTF">2021-05-19T14:29:00Z</dcterms:created>
  <dcterms:modified xsi:type="dcterms:W3CDTF">2021-05-26T11:00:00Z</dcterms:modified>
</cp:coreProperties>
</file>